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9D8E9" w14:textId="77777777" w:rsidR="000B4265" w:rsidRPr="000B4265" w:rsidRDefault="001151C3" w:rsidP="006C0B6C">
      <w:pPr>
        <w:pStyle w:val="Ttulo1"/>
        <w:keepNext w:val="0"/>
        <w:keepLines w:val="0"/>
        <w:widowControl w:val="0"/>
        <w:spacing w:before="0" w:line="240" w:lineRule="auto"/>
        <w:ind w:left="102"/>
        <w:jc w:val="center"/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ANÁLISIS DE DATOS CON LENGUAJE DE PROGRAMACIÓN R STUDIO</w:t>
      </w:r>
    </w:p>
    <w:p w14:paraId="12B082C8" w14:textId="44B02E37" w:rsidR="006C0B6C" w:rsidRPr="000B4265" w:rsidRDefault="001151C3" w:rsidP="006C0B6C">
      <w:pPr>
        <w:pStyle w:val="Ttulo1"/>
        <w:keepNext w:val="0"/>
        <w:keepLines w:val="0"/>
        <w:widowControl w:val="0"/>
        <w:spacing w:before="0" w:line="240" w:lineRule="auto"/>
        <w:ind w:left="102"/>
        <w:jc w:val="center"/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 xml:space="preserve"> (60 H)</w:t>
      </w:r>
    </w:p>
    <w:p w14:paraId="75C963A4" w14:textId="77777777" w:rsidR="006C0B6C" w:rsidRPr="000B4265" w:rsidRDefault="006C0B6C">
      <w:pPr>
        <w:rPr>
          <w:i/>
          <w:iCs/>
          <w:sz w:val="36"/>
          <w:szCs w:val="36"/>
        </w:rPr>
      </w:pPr>
    </w:p>
    <w:p w14:paraId="53F01CBC" w14:textId="53E0CA2D" w:rsidR="00DD5E19" w:rsidRPr="000B4265" w:rsidRDefault="00B13D87" w:rsidP="00B13D87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i/>
          <w:iCs/>
          <w:color w:val="auto"/>
          <w:spacing w:val="-2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i/>
          <w:iCs/>
          <w:color w:val="auto"/>
          <w:spacing w:val="-2"/>
          <w:sz w:val="36"/>
          <w:szCs w:val="36"/>
          <w:lang w:val="es-ES" w:eastAsia="es-PE"/>
        </w:rPr>
        <w:t>S</w:t>
      </w:r>
      <w:r w:rsidR="000B4265" w:rsidRPr="000B4265">
        <w:rPr>
          <w:rFonts w:ascii="Arial" w:eastAsia="Verdana" w:hAnsi="Arial" w:cs="Arial"/>
          <w:b/>
          <w:bCs/>
          <w:i/>
          <w:iCs/>
          <w:color w:val="auto"/>
          <w:spacing w:val="-2"/>
          <w:sz w:val="36"/>
          <w:szCs w:val="36"/>
          <w:lang w:val="es-ES" w:eastAsia="es-PE"/>
        </w:rPr>
        <w:t>EMANA</w:t>
      </w:r>
      <w:r w:rsidRPr="000B4265">
        <w:rPr>
          <w:rFonts w:ascii="Arial" w:eastAsia="Verdana" w:hAnsi="Arial" w:cs="Arial"/>
          <w:b/>
          <w:bCs/>
          <w:i/>
          <w:iCs/>
          <w:color w:val="auto"/>
          <w:spacing w:val="-2"/>
          <w:sz w:val="36"/>
          <w:szCs w:val="36"/>
          <w:lang w:val="es-ES" w:eastAsia="es-PE"/>
        </w:rPr>
        <w:t xml:space="preserve"> 1:</w:t>
      </w:r>
    </w:p>
    <w:p w14:paraId="3FDD20F3" w14:textId="77777777" w:rsidR="00B13D87" w:rsidRPr="000B4265" w:rsidRDefault="00B13D87" w:rsidP="00B13D87">
      <w:pPr>
        <w:rPr>
          <w:i/>
          <w:iCs/>
          <w:sz w:val="36"/>
          <w:szCs w:val="36"/>
          <w:lang w:val="es-ES" w:eastAsia="es-PE"/>
        </w:rPr>
      </w:pPr>
    </w:p>
    <w:p w14:paraId="22510065" w14:textId="2145CF83" w:rsidR="00DD5E19" w:rsidRPr="000B4265" w:rsidRDefault="007070EB" w:rsidP="00B13D87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i/>
          <w:i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i/>
          <w:iCs/>
          <w:color w:val="auto"/>
          <w:sz w:val="36"/>
          <w:szCs w:val="36"/>
          <w:lang w:val="es-ES" w:eastAsia="es-PE"/>
        </w:rPr>
        <w:t>INTRODUCCIÓN A LA MINERÍA DE DATOS</w:t>
      </w:r>
      <w:r w:rsidR="00101521" w:rsidRPr="000B4265">
        <w:rPr>
          <w:rFonts w:ascii="Arial" w:eastAsia="Verdana" w:hAnsi="Arial" w:cs="Arial"/>
          <w:b/>
          <w:bCs/>
          <w:i/>
          <w:iCs/>
          <w:color w:val="auto"/>
          <w:sz w:val="36"/>
          <w:szCs w:val="36"/>
          <w:lang w:val="es-ES" w:eastAsia="es-PE"/>
        </w:rPr>
        <w:t xml:space="preserve"> </w:t>
      </w:r>
    </w:p>
    <w:p w14:paraId="1F6D83B0" w14:textId="77777777" w:rsidR="007070EB" w:rsidRPr="000B4265" w:rsidRDefault="007070EB" w:rsidP="00B13D8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Introducción: concepto de Business Intelligence, Data </w:t>
      </w: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Warehouse</w:t>
      </w:r>
      <w:proofErr w:type="spell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, Data </w:t>
      </w:r>
      <w:proofErr w:type="spellStart"/>
      <w:proofErr w:type="gram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Mart</w:t>
      </w:r>
      <w:proofErr w:type="spellEnd"/>
      <w:proofErr w:type="gram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.</w:t>
      </w:r>
    </w:p>
    <w:p w14:paraId="4761B7D4" w14:textId="3F8A3345" w:rsidR="007070EB" w:rsidRPr="000B4265" w:rsidRDefault="007070EB" w:rsidP="00B13D8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Minería de Datos: diferencia entre Business Intelligence y Big Data.</w:t>
      </w:r>
    </w:p>
    <w:p w14:paraId="33DDA387" w14:textId="5BD6DC5E" w:rsidR="00101521" w:rsidRPr="000B4265" w:rsidRDefault="00101521" w:rsidP="00B13D8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Importancia de la </w:t>
      </w: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Mineria</w:t>
      </w:r>
      <w:proofErr w:type="spell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 de Datos </w:t>
      </w:r>
    </w:p>
    <w:p w14:paraId="0AD60A89" w14:textId="77777777" w:rsidR="007070EB" w:rsidRPr="000B4265" w:rsidRDefault="007070EB" w:rsidP="00B13D8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Modelos analíticos: modelos supervisados y no supervisados</w:t>
      </w:r>
    </w:p>
    <w:p w14:paraId="2099BBF5" w14:textId="77777777" w:rsidR="00101521" w:rsidRPr="000B4265" w:rsidRDefault="007070EB" w:rsidP="00B13D8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Metodologías de minería de datos: CRISP y SEMMA.</w:t>
      </w:r>
    </w:p>
    <w:p w14:paraId="01291093" w14:textId="44CC58CE" w:rsidR="007070EB" w:rsidRPr="000B4265" w:rsidRDefault="007070EB" w:rsidP="00B13D8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Aplicaciones de casos </w:t>
      </w:r>
      <w:r w:rsidR="00101521"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solucionados con </w:t>
      </w:r>
      <w:proofErr w:type="spellStart"/>
      <w:r w:rsidR="00101521" w:rsidRPr="000B4265">
        <w:rPr>
          <w:rFonts w:ascii="Arial" w:eastAsia="Verdana" w:hAnsi="Arial" w:cs="Arial"/>
          <w:sz w:val="36"/>
          <w:szCs w:val="36"/>
          <w:lang w:val="es-ES" w:eastAsia="es-PE"/>
        </w:rPr>
        <w:t>Mineria</w:t>
      </w:r>
      <w:proofErr w:type="spellEnd"/>
      <w:r w:rsidR="00101521"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 de datos</w:t>
      </w: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.</w:t>
      </w:r>
    </w:p>
    <w:p w14:paraId="6E77B684" w14:textId="01A1E470" w:rsidR="00101521" w:rsidRPr="000B4265" w:rsidRDefault="00101521" w:rsidP="00101521">
      <w:pPr>
        <w:pStyle w:val="TableParagraph"/>
        <w:tabs>
          <w:tab w:val="left" w:pos="399"/>
        </w:tabs>
        <w:autoSpaceDE w:val="0"/>
        <w:autoSpaceDN w:val="0"/>
        <w:ind w:left="429" w:right="310"/>
        <w:rPr>
          <w:rFonts w:cstheme="minorHAnsi"/>
          <w:sz w:val="36"/>
          <w:szCs w:val="36"/>
        </w:rPr>
      </w:pPr>
    </w:p>
    <w:p w14:paraId="66EFFFE3" w14:textId="5AB56E12" w:rsidR="00BE70F5" w:rsidRPr="000B4265" w:rsidRDefault="00BE70F5" w:rsidP="00BE70F5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CONCEPTOS FUNDAMENTALES DE R PARA </w:t>
      </w:r>
      <w:r w:rsidR="00E25D26"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>MINERÍA DE DATOS</w:t>
      </w: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 </w:t>
      </w:r>
    </w:p>
    <w:p w14:paraId="38A4BB5F" w14:textId="5A5C74CF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Ventajas de R sobre otros lenguajes e interfaces de trabajo.</w:t>
      </w:r>
    </w:p>
    <w:p w14:paraId="22B4FDEF" w14:textId="3EA6990B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Aplicaciones de R y uso en las organizaciones.</w:t>
      </w:r>
    </w:p>
    <w:p w14:paraId="55D43F5C" w14:textId="0757CE74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Explorando R: palabras claves, identificadores y operadores aritméticos</w:t>
      </w:r>
    </w:p>
    <w:p w14:paraId="4A8FA249" w14:textId="27FA0BE2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Entendiendo los tipos de datos básicos en R: Enteros, flotantes, </w:t>
      </w: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string</w:t>
      </w:r>
      <w:proofErr w:type="spell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.</w:t>
      </w:r>
    </w:p>
    <w:p w14:paraId="3AC5412E" w14:textId="60C86914" w:rsidR="00101521" w:rsidRPr="000B4265" w:rsidRDefault="00101521" w:rsidP="00101521">
      <w:pPr>
        <w:pStyle w:val="TableParagraph"/>
        <w:tabs>
          <w:tab w:val="left" w:pos="399"/>
        </w:tabs>
        <w:autoSpaceDE w:val="0"/>
        <w:autoSpaceDN w:val="0"/>
        <w:ind w:left="429" w:right="310"/>
        <w:rPr>
          <w:rFonts w:asciiTheme="minorHAnsi" w:hAnsiTheme="minorHAnsi" w:cstheme="minorHAnsi"/>
          <w:sz w:val="36"/>
          <w:szCs w:val="36"/>
        </w:rPr>
      </w:pPr>
    </w:p>
    <w:p w14:paraId="485C9332" w14:textId="5AC37BF9" w:rsidR="00BE70F5" w:rsidRPr="000B4265" w:rsidRDefault="00BE70F5" w:rsidP="00BE70F5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S</w:t>
      </w:r>
      <w:r w:rsid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RMANA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 xml:space="preserve"> 2:</w:t>
      </w:r>
    </w:p>
    <w:p w14:paraId="614C7A6A" w14:textId="14CA71FF" w:rsidR="00BE70F5" w:rsidRPr="000B4265" w:rsidRDefault="00BE70F5" w:rsidP="00101521">
      <w:pPr>
        <w:pStyle w:val="TableParagraph"/>
        <w:tabs>
          <w:tab w:val="left" w:pos="399"/>
        </w:tabs>
        <w:autoSpaceDE w:val="0"/>
        <w:autoSpaceDN w:val="0"/>
        <w:ind w:left="429" w:right="310"/>
        <w:rPr>
          <w:rFonts w:asciiTheme="minorHAnsi" w:hAnsiTheme="minorHAnsi" w:cstheme="minorHAnsi"/>
          <w:sz w:val="36"/>
          <w:szCs w:val="36"/>
        </w:rPr>
      </w:pPr>
    </w:p>
    <w:p w14:paraId="2629DCFD" w14:textId="4CA3DF77" w:rsidR="00BE70F5" w:rsidRPr="000B4265" w:rsidRDefault="00BE70F5" w:rsidP="00BE70F5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b/>
          <w:bCs/>
          <w:sz w:val="36"/>
          <w:szCs w:val="36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ANÁLISIS EXPLORATORIO DE LOS DATOS </w:t>
      </w:r>
      <w:r w:rsidR="00584965"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>I</w:t>
      </w:r>
    </w:p>
    <w:p w14:paraId="056C263B" w14:textId="5932FE7E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¿Por qué preparar los datos?</w:t>
      </w:r>
    </w:p>
    <w:p w14:paraId="21035C22" w14:textId="5E86587A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Definición de Variables, indicadores.</w:t>
      </w:r>
    </w:p>
    <w:p w14:paraId="18F24EC2" w14:textId="26F7B97E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Tipos de Datos.</w:t>
      </w:r>
    </w:p>
    <w:p w14:paraId="26ED4DB8" w14:textId="2DDBD036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Visualización simple de los datos.</w:t>
      </w:r>
    </w:p>
    <w:p w14:paraId="78CB4B15" w14:textId="03286AE9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Diagrama de Barras.</w:t>
      </w:r>
    </w:p>
    <w:p w14:paraId="2A0C4A29" w14:textId="191408D7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Histogramas.</w:t>
      </w:r>
    </w:p>
    <w:p w14:paraId="4AFD1194" w14:textId="77777777" w:rsidR="000B4265" w:rsidRDefault="000B4265" w:rsidP="00584965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</w:p>
    <w:p w14:paraId="30A3DD2C" w14:textId="1877E79C" w:rsidR="00584965" w:rsidRPr="000B4265" w:rsidRDefault="00584965" w:rsidP="00584965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b/>
          <w:bCs/>
          <w:sz w:val="36"/>
          <w:szCs w:val="36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>ANÁLISIS EXPLORATORIO DE LOS DATOS II</w:t>
      </w:r>
    </w:p>
    <w:p w14:paraId="3485BF2B" w14:textId="2AB8A831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Gráfico de Sectores Circulares.</w:t>
      </w:r>
    </w:p>
    <w:p w14:paraId="46E77D77" w14:textId="27FE97AA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Gráfico de Densidad.</w:t>
      </w:r>
    </w:p>
    <w:p w14:paraId="39C5246F" w14:textId="2CD5BFDC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Diagramas de dispersión.</w:t>
      </w:r>
    </w:p>
    <w:p w14:paraId="5B1386DF" w14:textId="497FFBF6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Boxplot.</w:t>
      </w:r>
    </w:p>
    <w:p w14:paraId="1729FCF8" w14:textId="55050652" w:rsidR="00BE70F5" w:rsidRPr="000B4265" w:rsidRDefault="00BE70F5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Visualización 3D.</w:t>
      </w:r>
    </w:p>
    <w:p w14:paraId="35840E6B" w14:textId="77777777" w:rsidR="00BE70F5" w:rsidRPr="000B4265" w:rsidRDefault="00BE70F5" w:rsidP="00101521">
      <w:pPr>
        <w:pStyle w:val="TableParagraph"/>
        <w:tabs>
          <w:tab w:val="left" w:pos="399"/>
        </w:tabs>
        <w:autoSpaceDE w:val="0"/>
        <w:autoSpaceDN w:val="0"/>
        <w:ind w:left="429" w:right="310"/>
        <w:rPr>
          <w:rFonts w:asciiTheme="minorHAnsi" w:hAnsiTheme="minorHAnsi" w:cstheme="minorHAnsi"/>
          <w:sz w:val="36"/>
          <w:szCs w:val="36"/>
        </w:rPr>
      </w:pPr>
    </w:p>
    <w:p w14:paraId="06F64408" w14:textId="18808AF0" w:rsidR="00BE70F5" w:rsidRPr="000B4265" w:rsidRDefault="00BE70F5" w:rsidP="00BE70F5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S</w:t>
      </w:r>
      <w:r w:rsid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EMANA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 xml:space="preserve"> 3:</w:t>
      </w:r>
    </w:p>
    <w:p w14:paraId="3EE29066" w14:textId="77777777" w:rsidR="00BE70F5" w:rsidRPr="000B4265" w:rsidRDefault="00BE70F5" w:rsidP="00BE70F5">
      <w:pPr>
        <w:pStyle w:val="TableParagraph"/>
        <w:tabs>
          <w:tab w:val="left" w:pos="399"/>
        </w:tabs>
        <w:autoSpaceDE w:val="0"/>
        <w:autoSpaceDN w:val="0"/>
        <w:ind w:left="0" w:right="310"/>
        <w:rPr>
          <w:rFonts w:asciiTheme="minorHAnsi" w:hAnsiTheme="minorHAnsi" w:cstheme="minorHAnsi"/>
          <w:sz w:val="36"/>
          <w:szCs w:val="36"/>
        </w:rPr>
      </w:pPr>
    </w:p>
    <w:p w14:paraId="611EE200" w14:textId="5A689BDE" w:rsidR="00101521" w:rsidRPr="000B4265" w:rsidRDefault="007070EB" w:rsidP="00021174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TÉCNICAS DE </w:t>
      </w:r>
      <w:r w:rsidR="00101521"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>PREPROCESAMIENTO</w:t>
      </w: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 DE DATOS</w:t>
      </w:r>
      <w:r w:rsidR="00101521"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  </w:t>
      </w:r>
    </w:p>
    <w:p w14:paraId="74E91F76" w14:textId="6C318893" w:rsidR="00B13D87" w:rsidRPr="000B4265" w:rsidRDefault="00101521" w:rsidP="00021174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Detección y tratamiento de datos perdidos</w:t>
      </w:r>
    </w:p>
    <w:p w14:paraId="50D82697" w14:textId="1CC232AD" w:rsidR="007070EB" w:rsidRPr="000B4265" w:rsidRDefault="007070EB" w:rsidP="00B13D8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Limpieza de datos</w:t>
      </w:r>
    </w:p>
    <w:p w14:paraId="0F4D4866" w14:textId="77777777" w:rsidR="007070EB" w:rsidRPr="000B4265" w:rsidRDefault="007070EB" w:rsidP="00B13D8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Métodos gráficos para identificar </w:t>
      </w: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outliers</w:t>
      </w:r>
      <w:proofErr w:type="spell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 y extremos</w:t>
      </w:r>
    </w:p>
    <w:p w14:paraId="32CBF927" w14:textId="60D315CA" w:rsidR="007070EB" w:rsidRPr="000B4265" w:rsidRDefault="007070EB" w:rsidP="00B13D8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Transformación de datos</w:t>
      </w:r>
    </w:p>
    <w:p w14:paraId="1CF7DEA5" w14:textId="1EF22223" w:rsidR="00101521" w:rsidRPr="000B4265" w:rsidRDefault="00101521" w:rsidP="00101521">
      <w:pPr>
        <w:spacing w:after="0" w:line="240" w:lineRule="auto"/>
        <w:ind w:left="429"/>
        <w:jc w:val="both"/>
        <w:rPr>
          <w:rFonts w:cstheme="minorHAnsi"/>
          <w:sz w:val="36"/>
          <w:szCs w:val="36"/>
          <w:lang w:val="es-CL"/>
        </w:rPr>
      </w:pPr>
    </w:p>
    <w:p w14:paraId="2A6DE2C6" w14:textId="77777777" w:rsidR="00021174" w:rsidRPr="000B4265" w:rsidRDefault="00021174" w:rsidP="00021174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VALIDACIÓN Y BALANCEO DE DATOS </w:t>
      </w:r>
    </w:p>
    <w:p w14:paraId="54A18E89" w14:textId="7461D96E" w:rsidR="00021174" w:rsidRPr="000B4265" w:rsidRDefault="00021174" w:rsidP="00021174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Balanceo de datos usando undersampling y oversampling</w:t>
      </w:r>
    </w:p>
    <w:p w14:paraId="54E5F7FB" w14:textId="339D3638" w:rsidR="00021174" w:rsidRPr="000B4265" w:rsidRDefault="00021174" w:rsidP="00021174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Metodos</w:t>
      </w:r>
      <w:proofErr w:type="spell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 de </w:t>
      </w:r>
      <w:r w:rsidR="00DB6282" w:rsidRPr="000B4265">
        <w:rPr>
          <w:rFonts w:ascii="Arial" w:eastAsia="Verdana" w:hAnsi="Arial" w:cs="Arial"/>
          <w:sz w:val="36"/>
          <w:szCs w:val="36"/>
          <w:lang w:val="es-ES" w:eastAsia="es-PE"/>
        </w:rPr>
        <w:t>balanceo de datos</w:t>
      </w:r>
    </w:p>
    <w:p w14:paraId="15674CB3" w14:textId="5FF43F25" w:rsidR="00021174" w:rsidRPr="000B4265" w:rsidRDefault="00021174" w:rsidP="00021174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Trade</w:t>
      </w:r>
      <w:proofErr w:type="spell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 – off </w:t>
      </w: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bias-variance</w:t>
      </w:r>
      <w:proofErr w:type="spellEnd"/>
    </w:p>
    <w:p w14:paraId="7D7AE651" w14:textId="56EA19DE" w:rsidR="00021174" w:rsidRPr="000B4265" w:rsidRDefault="00021174" w:rsidP="00021174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Undersampling</w:t>
      </w:r>
      <w:proofErr w:type="spell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 vs </w:t>
      </w: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overfitind</w:t>
      </w:r>
      <w:proofErr w:type="spellEnd"/>
    </w:p>
    <w:p w14:paraId="076F5A23" w14:textId="55E1B7F8" w:rsidR="00021174" w:rsidRPr="000B4265" w:rsidRDefault="00021174" w:rsidP="00101521">
      <w:pPr>
        <w:spacing w:after="0" w:line="240" w:lineRule="auto"/>
        <w:ind w:left="429"/>
        <w:jc w:val="both"/>
        <w:rPr>
          <w:rFonts w:cstheme="minorHAnsi"/>
          <w:sz w:val="36"/>
          <w:szCs w:val="36"/>
          <w:lang w:val="es-CL"/>
        </w:rPr>
      </w:pPr>
    </w:p>
    <w:p w14:paraId="024271B8" w14:textId="3EDF9208" w:rsidR="00021174" w:rsidRPr="000B4265" w:rsidRDefault="00021174" w:rsidP="00021174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S</w:t>
      </w:r>
      <w:r w:rsidR="00040402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EMANA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 xml:space="preserve"> 4:</w:t>
      </w:r>
    </w:p>
    <w:p w14:paraId="5A5822F8" w14:textId="77777777" w:rsidR="00021174" w:rsidRPr="000B4265" w:rsidRDefault="00021174" w:rsidP="00021174">
      <w:pPr>
        <w:spacing w:after="0" w:line="240" w:lineRule="auto"/>
        <w:jc w:val="both"/>
        <w:rPr>
          <w:rFonts w:cstheme="minorHAnsi"/>
          <w:sz w:val="36"/>
          <w:szCs w:val="36"/>
          <w:lang w:val="es-CL"/>
        </w:rPr>
      </w:pPr>
    </w:p>
    <w:p w14:paraId="79D075FF" w14:textId="258AA058" w:rsidR="00584965" w:rsidRPr="000B4265" w:rsidRDefault="00584965" w:rsidP="00584965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>APRENDIZAJE NO SUPERVISADO DE AGRUPAMIENTO</w:t>
      </w:r>
      <w:r w:rsidR="00E25D26"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 I</w:t>
      </w: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 </w:t>
      </w:r>
    </w:p>
    <w:p w14:paraId="55457396" w14:textId="77777777" w:rsidR="00584965" w:rsidRPr="000B4265" w:rsidRDefault="00584965" w:rsidP="0058496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El análisis clúster como técnica de Data Mining.</w:t>
      </w:r>
    </w:p>
    <w:p w14:paraId="647027FE" w14:textId="77777777" w:rsidR="00584965" w:rsidRPr="000B4265" w:rsidRDefault="00584965" w:rsidP="0058496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Análisis </w:t>
      </w: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cluster</w:t>
      </w:r>
      <w:proofErr w:type="spell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 jerárquico</w:t>
      </w:r>
    </w:p>
    <w:p w14:paraId="3DBB27B2" w14:textId="77777777" w:rsidR="00584965" w:rsidRPr="000B4265" w:rsidRDefault="00584965" w:rsidP="0058496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Evaluación de modelos jerárquicos</w:t>
      </w:r>
    </w:p>
    <w:p w14:paraId="4FEEAB22" w14:textId="77777777" w:rsidR="00584965" w:rsidRPr="000B4265" w:rsidRDefault="00584965" w:rsidP="0058496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Medidas de </w:t>
      </w: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similaridad</w:t>
      </w:r>
      <w:proofErr w:type="spell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.</w:t>
      </w:r>
    </w:p>
    <w:p w14:paraId="12281E88" w14:textId="77777777" w:rsidR="00584965" w:rsidRPr="000B4265" w:rsidRDefault="00584965" w:rsidP="0058496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Distancia Euclidiana.</w:t>
      </w:r>
    </w:p>
    <w:p w14:paraId="4C052CCD" w14:textId="77777777" w:rsidR="00101521" w:rsidRPr="000B4265" w:rsidRDefault="00101521" w:rsidP="00021174">
      <w:pPr>
        <w:spacing w:after="0" w:line="240" w:lineRule="auto"/>
        <w:jc w:val="both"/>
        <w:rPr>
          <w:rFonts w:cstheme="minorHAnsi"/>
          <w:sz w:val="36"/>
          <w:szCs w:val="36"/>
          <w:lang w:val="es-CL"/>
        </w:rPr>
      </w:pPr>
    </w:p>
    <w:p w14:paraId="53A3688C" w14:textId="725B589A" w:rsidR="007070EB" w:rsidRPr="000B4265" w:rsidRDefault="00A86D06" w:rsidP="00BE70F5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>APRENDIZAJE NO SUPERVISADO DE AGRUPAMIENTO</w:t>
      </w:r>
      <w:r w:rsidR="00584965"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 II</w:t>
      </w:r>
    </w:p>
    <w:p w14:paraId="786875C8" w14:textId="029BE3DB" w:rsidR="0032174A" w:rsidRPr="000B4265" w:rsidRDefault="0032174A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Análisis </w:t>
      </w: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cluster</w:t>
      </w:r>
      <w:proofErr w:type="spell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: Algoritmo K-Medias</w:t>
      </w:r>
    </w:p>
    <w:p w14:paraId="31810CF8" w14:textId="2953CE25" w:rsidR="0032174A" w:rsidRPr="000B4265" w:rsidRDefault="0032174A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Técnicas para selección del número de </w:t>
      </w: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cluster</w:t>
      </w:r>
      <w:proofErr w:type="spell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 óptimo</w:t>
      </w:r>
    </w:p>
    <w:p w14:paraId="7916CD93" w14:textId="079865D6" w:rsidR="0032174A" w:rsidRPr="000B4265" w:rsidRDefault="0032174A" w:rsidP="00BE70F5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Suma de cuadrados, silueta y Calinski y Harabasz.</w:t>
      </w:r>
    </w:p>
    <w:p w14:paraId="7A0A9182" w14:textId="77777777" w:rsidR="00BE70F5" w:rsidRPr="000B4265" w:rsidRDefault="00BE70F5" w:rsidP="00584965">
      <w:pPr>
        <w:spacing w:after="0" w:line="240" w:lineRule="auto"/>
        <w:jc w:val="both"/>
        <w:rPr>
          <w:rFonts w:cstheme="minorHAnsi"/>
          <w:sz w:val="36"/>
          <w:szCs w:val="36"/>
          <w:lang w:val="es-CL"/>
        </w:rPr>
      </w:pPr>
    </w:p>
    <w:p w14:paraId="56EDF1BD" w14:textId="58A25CE9" w:rsidR="007C0E97" w:rsidRPr="000B4265" w:rsidRDefault="007C0E97" w:rsidP="007C0E97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S</w:t>
      </w:r>
      <w:r w:rsidR="00040402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3MANA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 xml:space="preserve"> </w:t>
      </w:r>
      <w:r w:rsidR="00021174"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5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:</w:t>
      </w:r>
    </w:p>
    <w:p w14:paraId="0600F613" w14:textId="6DECE1C2" w:rsidR="00BE70F5" w:rsidRPr="000B4265" w:rsidRDefault="00BE70F5" w:rsidP="00A86D06">
      <w:pPr>
        <w:spacing w:after="0" w:line="240" w:lineRule="auto"/>
        <w:ind w:left="321"/>
        <w:jc w:val="both"/>
        <w:rPr>
          <w:rFonts w:cstheme="minorHAnsi"/>
          <w:sz w:val="36"/>
          <w:szCs w:val="36"/>
          <w:lang w:val="es-CL"/>
        </w:rPr>
      </w:pPr>
    </w:p>
    <w:p w14:paraId="339DCBC9" w14:textId="4E03F1A4" w:rsidR="00BE70F5" w:rsidRPr="000B4265" w:rsidRDefault="007C0E97" w:rsidP="007C0E97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>TÉCNICAS SUPERVISADAS. MODELOS DE REGRESIÓN LINEAL</w:t>
      </w:r>
    </w:p>
    <w:p w14:paraId="7471E7F7" w14:textId="77777777" w:rsidR="007C0E97" w:rsidRPr="000B4265" w:rsidRDefault="007C0E97" w:rsidP="007C0E9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Introducción. </w:t>
      </w:r>
    </w:p>
    <w:p w14:paraId="50DCD887" w14:textId="66709F3B" w:rsidR="007C0E97" w:rsidRPr="000B4265" w:rsidRDefault="007C0E97" w:rsidP="007C0E9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Diagrama de dispersión. </w:t>
      </w:r>
    </w:p>
    <w:p w14:paraId="436B9F2A" w14:textId="77777777" w:rsidR="007C0E97" w:rsidRPr="000B4265" w:rsidRDefault="007C0E97" w:rsidP="007C0E9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Matrices de dispersión.</w:t>
      </w:r>
    </w:p>
    <w:p w14:paraId="1D4379A5" w14:textId="77777777" w:rsidR="007C0E97" w:rsidRPr="000B4265" w:rsidRDefault="007C0E97" w:rsidP="007C0E9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Regresión lineal simple</w:t>
      </w:r>
    </w:p>
    <w:p w14:paraId="3D41EDC7" w14:textId="77777777" w:rsidR="007C0E97" w:rsidRPr="000B4265" w:rsidRDefault="007C0E97" w:rsidP="007C0E9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Estimadores por mínimos cuadrados</w:t>
      </w:r>
    </w:p>
    <w:p w14:paraId="46DF90D3" w14:textId="77777777" w:rsidR="007C0E97" w:rsidRPr="000B4265" w:rsidRDefault="007C0E97" w:rsidP="007C0E9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Propiedades de estimadores, análisis de varianza, </w:t>
      </w:r>
    </w:p>
    <w:p w14:paraId="3EDEE5BA" w14:textId="77777777" w:rsidR="009230AB" w:rsidRPr="000B4265" w:rsidRDefault="007C0E97" w:rsidP="007C0E9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Coeficiente de determinación, comparación de modelos.</w:t>
      </w:r>
    </w:p>
    <w:p w14:paraId="175967B3" w14:textId="77777777" w:rsidR="009230AB" w:rsidRPr="000B4265" w:rsidRDefault="009230AB" w:rsidP="007C0E97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Aplicaciones de casos.</w:t>
      </w:r>
    </w:p>
    <w:p w14:paraId="71080896" w14:textId="77777777" w:rsidR="00DB6282" w:rsidRPr="000B4265" w:rsidRDefault="00DB6282" w:rsidP="00DB6282">
      <w:pPr>
        <w:widowControl w:val="0"/>
        <w:tabs>
          <w:tab w:val="left" w:pos="1427"/>
        </w:tabs>
        <w:autoSpaceDE w:val="0"/>
        <w:autoSpaceDN w:val="0"/>
        <w:spacing w:before="20" w:after="0" w:line="240" w:lineRule="auto"/>
        <w:rPr>
          <w:rFonts w:ascii="Arial" w:eastAsia="Verdana" w:hAnsi="Arial" w:cs="Arial"/>
          <w:sz w:val="36"/>
          <w:szCs w:val="36"/>
          <w:lang w:val="es-ES" w:eastAsia="es-PE"/>
        </w:rPr>
      </w:pPr>
    </w:p>
    <w:p w14:paraId="1D991352" w14:textId="77777777" w:rsidR="00DB6282" w:rsidRPr="000B4265" w:rsidRDefault="00DB6282" w:rsidP="00DB6282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>TÉCNICAS SUPERVISADAS. MODELOS DE CLASIFICACIÓN. REGRESIÓN LOGÍSTICA</w:t>
      </w:r>
    </w:p>
    <w:p w14:paraId="1486F401" w14:textId="77777777" w:rsidR="00DB6282" w:rsidRPr="000B4265" w:rsidRDefault="00DB6282" w:rsidP="00DB6282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Modelo de Regresión logística binaria</w:t>
      </w:r>
    </w:p>
    <w:p w14:paraId="184B7B38" w14:textId="77777777" w:rsidR="00DB6282" w:rsidRPr="000B4265" w:rsidRDefault="00DB6282" w:rsidP="00DB6282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Estimación de coeficientes, </w:t>
      </w:r>
    </w:p>
    <w:p w14:paraId="22C2D74E" w14:textId="77777777" w:rsidR="00DB6282" w:rsidRPr="000B4265" w:rsidRDefault="00DB6282" w:rsidP="00DB6282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Prueba de hipótesis, medidas de bondad de ajuste, interpretación de coeficientes y </w:t>
      </w: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odds</w:t>
      </w:r>
      <w:proofErr w:type="spell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 ratio.</w:t>
      </w:r>
    </w:p>
    <w:p w14:paraId="12C5EC39" w14:textId="190E375E" w:rsidR="007C0E97" w:rsidRPr="000B4265" w:rsidRDefault="00DB6282" w:rsidP="00DB6282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Aplicaciones de casos.</w:t>
      </w:r>
    </w:p>
    <w:p w14:paraId="4F6F71A1" w14:textId="77777777" w:rsidR="007C0E97" w:rsidRPr="000B4265" w:rsidRDefault="007C0E97" w:rsidP="00E25D26">
      <w:pPr>
        <w:widowControl w:val="0"/>
        <w:tabs>
          <w:tab w:val="left" w:pos="1427"/>
        </w:tabs>
        <w:autoSpaceDE w:val="0"/>
        <w:autoSpaceDN w:val="0"/>
        <w:spacing w:before="20" w:after="0" w:line="240" w:lineRule="auto"/>
        <w:rPr>
          <w:rFonts w:ascii="Arial" w:eastAsia="Verdana" w:hAnsi="Arial" w:cs="Arial"/>
          <w:sz w:val="36"/>
          <w:szCs w:val="36"/>
          <w:lang w:val="es-ES" w:eastAsia="es-PE"/>
        </w:rPr>
      </w:pPr>
    </w:p>
    <w:p w14:paraId="604CA1C7" w14:textId="33AD8BB7" w:rsidR="007070EB" w:rsidRPr="000B4265" w:rsidRDefault="007C0E97" w:rsidP="007C0E97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S</w:t>
      </w:r>
      <w:r w:rsidR="00040402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EMANA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 xml:space="preserve"> </w:t>
      </w:r>
      <w:r w:rsidR="00DB6282"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6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:</w:t>
      </w:r>
    </w:p>
    <w:p w14:paraId="4195D31C" w14:textId="7F8B5684" w:rsidR="007070EB" w:rsidRPr="000B4265" w:rsidRDefault="007070EB" w:rsidP="007070EB">
      <w:pPr>
        <w:rPr>
          <w:rFonts w:cstheme="minorHAnsi"/>
          <w:sz w:val="36"/>
          <w:szCs w:val="36"/>
          <w:lang w:val="es-CL"/>
        </w:rPr>
      </w:pPr>
    </w:p>
    <w:p w14:paraId="5C11E1A3" w14:textId="4073210D" w:rsidR="00D15D40" w:rsidRPr="000B4265" w:rsidRDefault="00D15D40" w:rsidP="00D15D40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APRENDIZAJE BASADO EN ÁRBOLES DE DECISIÓN </w:t>
      </w:r>
    </w:p>
    <w:p w14:paraId="26C3A6CA" w14:textId="77777777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Introducción a los árboles de Decisión. </w:t>
      </w:r>
    </w:p>
    <w:p w14:paraId="31EE28DE" w14:textId="77777777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Crear un Árbol de Decisión. </w:t>
      </w:r>
    </w:p>
    <w:p w14:paraId="1652C955" w14:textId="77777777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Características de un Árbol de Decisión.</w:t>
      </w:r>
    </w:p>
    <w:p w14:paraId="66267681" w14:textId="77777777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Lógica de un Árbol de Decisión. </w:t>
      </w:r>
    </w:p>
    <w:p w14:paraId="795DC80E" w14:textId="77777777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Árboles de decisión basado en algoritmo CART.</w:t>
      </w:r>
    </w:p>
    <w:p w14:paraId="1F8312AC" w14:textId="024AE33F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Medidas de impureza.</w:t>
      </w:r>
    </w:p>
    <w:p w14:paraId="0DFC9FA3" w14:textId="64516AA9" w:rsidR="00E25D26" w:rsidRPr="000B4265" w:rsidRDefault="00E25D26" w:rsidP="00E25D26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Aplicaciones de casos.</w:t>
      </w:r>
    </w:p>
    <w:p w14:paraId="585F3323" w14:textId="5739AFBD" w:rsidR="00DB6282" w:rsidRPr="000B4265" w:rsidRDefault="00DB6282" w:rsidP="00DB6282">
      <w:pPr>
        <w:pStyle w:val="Prrafodelista"/>
        <w:widowControl w:val="0"/>
        <w:tabs>
          <w:tab w:val="left" w:pos="1427"/>
        </w:tabs>
        <w:autoSpaceDE w:val="0"/>
        <w:autoSpaceDN w:val="0"/>
        <w:spacing w:before="20" w:after="0" w:line="240" w:lineRule="auto"/>
        <w:ind w:left="429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</w:p>
    <w:p w14:paraId="393A01C0" w14:textId="77777777" w:rsidR="00DB6282" w:rsidRPr="000B4265" w:rsidRDefault="00DB6282" w:rsidP="00DB6282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>ÁRBOL DE CLASIFICACIÓN RANDOM FOREST</w:t>
      </w:r>
    </w:p>
    <w:p w14:paraId="0161F52D" w14:textId="77777777" w:rsidR="00DB6282" w:rsidRPr="000B4265" w:rsidRDefault="00DB6282" w:rsidP="00DB6282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Introducción del Algoritmo Random Forest. </w:t>
      </w:r>
    </w:p>
    <w:p w14:paraId="26076B55" w14:textId="77777777" w:rsidR="00DB6282" w:rsidRPr="000B4265" w:rsidRDefault="00DB6282" w:rsidP="00DB6282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Características del Algoritmo Random Forest. </w:t>
      </w:r>
    </w:p>
    <w:p w14:paraId="05AD6743" w14:textId="77777777" w:rsidR="00DB6282" w:rsidRPr="000B4265" w:rsidRDefault="00DB6282" w:rsidP="00DB6282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Selección de variables en el Algoritmo Random Forest. </w:t>
      </w:r>
    </w:p>
    <w:p w14:paraId="69AA8D99" w14:textId="77777777" w:rsidR="00DB6282" w:rsidRPr="000B4265" w:rsidRDefault="00DB6282" w:rsidP="00DB6282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Mediciones del Algoritmo Random Forest </w:t>
      </w:r>
    </w:p>
    <w:p w14:paraId="4F071F71" w14:textId="2275BCA6" w:rsidR="00DB6282" w:rsidRPr="000B4265" w:rsidRDefault="00DB6282" w:rsidP="00DB6282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Ventajas y Desventajas del Algoritmo Random Forest</w:t>
      </w:r>
    </w:p>
    <w:p w14:paraId="4B9A7969" w14:textId="77777777" w:rsidR="00E25D26" w:rsidRPr="000B4265" w:rsidRDefault="00E25D26" w:rsidP="00E25D26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Aplicaciones de casos.</w:t>
      </w:r>
    </w:p>
    <w:p w14:paraId="709426FD" w14:textId="7752246E" w:rsidR="00D15D40" w:rsidRPr="000B4265" w:rsidRDefault="00D15D40" w:rsidP="007070EB">
      <w:pPr>
        <w:rPr>
          <w:rFonts w:cstheme="minorHAnsi"/>
          <w:sz w:val="36"/>
          <w:szCs w:val="36"/>
          <w:lang w:val="es-CL"/>
        </w:rPr>
      </w:pPr>
    </w:p>
    <w:p w14:paraId="0253DA34" w14:textId="0F32D159" w:rsidR="00D15D40" w:rsidRPr="000B4265" w:rsidRDefault="00D15D40" w:rsidP="00D15D40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S</w:t>
      </w:r>
      <w:r w:rsidR="00040402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EMANA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 xml:space="preserve"> </w:t>
      </w:r>
      <w:r w:rsidR="00DB6282"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7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:</w:t>
      </w:r>
    </w:p>
    <w:p w14:paraId="006DCF4C" w14:textId="77777777" w:rsidR="00D15D40" w:rsidRPr="000B4265" w:rsidRDefault="00D15D40" w:rsidP="00D15D40">
      <w:pPr>
        <w:rPr>
          <w:sz w:val="36"/>
          <w:szCs w:val="36"/>
          <w:lang w:val="es-ES" w:eastAsia="es-PE"/>
        </w:rPr>
      </w:pPr>
    </w:p>
    <w:p w14:paraId="7907D7B9" w14:textId="77777777" w:rsidR="00D15D40" w:rsidRPr="000B4265" w:rsidRDefault="00D15D40" w:rsidP="00D15D40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REGLAS DE ASOCIACIÓN EN MINERÍA DE DATOS </w:t>
      </w:r>
    </w:p>
    <w:p w14:paraId="15E8E21B" w14:textId="77777777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Definición de Reglas de Asociación. </w:t>
      </w:r>
    </w:p>
    <w:p w14:paraId="6925A9C9" w14:textId="77777777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Aplicación de Reglas de Asociación. </w:t>
      </w:r>
    </w:p>
    <w:p w14:paraId="0CD44940" w14:textId="77777777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Algoritmos para búsqueda de Reglas de Asociación </w:t>
      </w:r>
    </w:p>
    <w:p w14:paraId="02B93028" w14:textId="77777777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Medidas para la elección de Reglas de Asociación </w:t>
      </w:r>
    </w:p>
    <w:p w14:paraId="2254548F" w14:textId="77777777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Soporte, Confianza, </w:t>
      </w:r>
      <w:proofErr w:type="spellStart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Lift</w:t>
      </w:r>
      <w:proofErr w:type="spellEnd"/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 </w:t>
      </w:r>
    </w:p>
    <w:p w14:paraId="02D36696" w14:textId="01A14157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Algoritmo A PRIORI </w:t>
      </w:r>
    </w:p>
    <w:p w14:paraId="37612516" w14:textId="77777777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Ventajas y Desventajas del Algoritmo APRIORI </w:t>
      </w:r>
    </w:p>
    <w:p w14:paraId="25C96F08" w14:textId="51FECF3C" w:rsidR="00D15D40" w:rsidRPr="000B4265" w:rsidRDefault="00D15D40" w:rsidP="00D15D40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Interpretación de resultados</w:t>
      </w:r>
    </w:p>
    <w:p w14:paraId="345B5FC6" w14:textId="0FB65900" w:rsidR="00D15D40" w:rsidRPr="000B4265" w:rsidRDefault="00D15D40" w:rsidP="007070EB">
      <w:pPr>
        <w:rPr>
          <w:rFonts w:cstheme="minorHAnsi"/>
          <w:sz w:val="36"/>
          <w:szCs w:val="36"/>
          <w:lang w:val="es-CL"/>
        </w:rPr>
      </w:pPr>
    </w:p>
    <w:p w14:paraId="58A231C7" w14:textId="77777777" w:rsidR="00E71639" w:rsidRPr="000B4265" w:rsidRDefault="00D15D40" w:rsidP="00E71639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TÉCNICAS SUPERVISADAS - NAIVE BAYES </w:t>
      </w:r>
    </w:p>
    <w:p w14:paraId="68275FD4" w14:textId="77777777" w:rsidR="00E71639" w:rsidRPr="000B4265" w:rsidRDefault="00D15D40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Definición de Algoritmo Naive Bayes.</w:t>
      </w:r>
    </w:p>
    <w:p w14:paraId="3998686C" w14:textId="77777777" w:rsidR="00E71639" w:rsidRPr="000B4265" w:rsidRDefault="00E71639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Características</w:t>
      </w:r>
      <w:r w:rsidR="00D15D40"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 del Algoritmo Naive Bayes. </w:t>
      </w:r>
    </w:p>
    <w:p w14:paraId="0EC9964D" w14:textId="77777777" w:rsidR="00E71639" w:rsidRPr="000B4265" w:rsidRDefault="00D15D40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Ventajas y Desventajas del Algoritmo Naive Bayes. </w:t>
      </w:r>
    </w:p>
    <w:p w14:paraId="760BFF50" w14:textId="77777777" w:rsidR="00E71639" w:rsidRPr="000B4265" w:rsidRDefault="00D15D40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Probabilidad condicional con el teorema de Bayes </w:t>
      </w:r>
    </w:p>
    <w:p w14:paraId="026A49A9" w14:textId="77777777" w:rsidR="00E71639" w:rsidRPr="000B4265" w:rsidRDefault="00D15D40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Clasificación con Naive Bayes.</w:t>
      </w:r>
    </w:p>
    <w:p w14:paraId="618105ED" w14:textId="7348C404" w:rsidR="00D15D40" w:rsidRPr="000B4265" w:rsidRDefault="00D15D40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Interpretación de Coeficientes.</w:t>
      </w:r>
    </w:p>
    <w:p w14:paraId="58AE2512" w14:textId="31368533" w:rsidR="007070EB" w:rsidRPr="000B4265" w:rsidRDefault="007070EB" w:rsidP="007070EB">
      <w:pPr>
        <w:rPr>
          <w:rFonts w:cstheme="minorHAnsi"/>
          <w:sz w:val="36"/>
          <w:szCs w:val="36"/>
        </w:rPr>
      </w:pPr>
    </w:p>
    <w:p w14:paraId="646B8794" w14:textId="651A6721" w:rsidR="00E71639" w:rsidRPr="000B4265" w:rsidRDefault="00E71639" w:rsidP="00E71639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S</w:t>
      </w:r>
      <w:r w:rsidR="00040402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EMANA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 xml:space="preserve"> </w:t>
      </w:r>
      <w:r w:rsidR="00DB6282"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8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:</w:t>
      </w:r>
    </w:p>
    <w:p w14:paraId="1137907E" w14:textId="1BAEEF84" w:rsidR="00D15D40" w:rsidRPr="000B4265" w:rsidRDefault="00D15D40" w:rsidP="007070EB">
      <w:pPr>
        <w:rPr>
          <w:rFonts w:cstheme="minorHAnsi"/>
          <w:sz w:val="36"/>
          <w:szCs w:val="36"/>
        </w:rPr>
      </w:pPr>
    </w:p>
    <w:p w14:paraId="77842855" w14:textId="6F092C9B" w:rsidR="00E71639" w:rsidRPr="000B4265" w:rsidRDefault="00E71639" w:rsidP="00E71639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MÁQUINAS DE SOPORTE VECTORIAL </w:t>
      </w:r>
    </w:p>
    <w:p w14:paraId="0C9864BF" w14:textId="77777777" w:rsidR="00E71639" w:rsidRPr="000B4265" w:rsidRDefault="00E71639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Máquinas de Soporte Vectorial (MVC) </w:t>
      </w:r>
    </w:p>
    <w:p w14:paraId="76220F34" w14:textId="77777777" w:rsidR="00E71639" w:rsidRPr="000B4265" w:rsidRDefault="00E71639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Casos separables Linealmente </w:t>
      </w:r>
    </w:p>
    <w:p w14:paraId="0407D30B" w14:textId="77777777" w:rsidR="00E71639" w:rsidRPr="000B4265" w:rsidRDefault="00E71639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Casos NO separables Linealmente </w:t>
      </w:r>
    </w:p>
    <w:p w14:paraId="34C7B510" w14:textId="77777777" w:rsidR="00E71639" w:rsidRPr="000B4265" w:rsidRDefault="00E71639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¿Qué es un hiperplano? </w:t>
      </w:r>
    </w:p>
    <w:p w14:paraId="5D770279" w14:textId="77777777" w:rsidR="00E71639" w:rsidRPr="000B4265" w:rsidRDefault="00E71639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¿Qué es un margen de Clasificación? </w:t>
      </w:r>
    </w:p>
    <w:p w14:paraId="18C2D7A1" w14:textId="77777777" w:rsidR="00E71639" w:rsidRPr="000B4265" w:rsidRDefault="00E71639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¿Qué es un Kernel? </w:t>
      </w:r>
    </w:p>
    <w:p w14:paraId="1EEBC14D" w14:textId="77777777" w:rsidR="00E71639" w:rsidRPr="000B4265" w:rsidRDefault="00E71639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Tipos de Kernel (Lineal, Radial, Polinómico) </w:t>
      </w:r>
    </w:p>
    <w:p w14:paraId="648020D2" w14:textId="4E9AAD00" w:rsidR="00E71639" w:rsidRPr="000B4265" w:rsidRDefault="00E71639" w:rsidP="00E71639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SVM lineal</w:t>
      </w:r>
    </w:p>
    <w:p w14:paraId="30740C50" w14:textId="746B0B24" w:rsidR="00E71639" w:rsidRPr="000B4265" w:rsidRDefault="00E71639" w:rsidP="00E71639">
      <w:pPr>
        <w:rPr>
          <w:sz w:val="36"/>
          <w:szCs w:val="36"/>
          <w:lang w:val="es-ES" w:eastAsia="es-PE"/>
        </w:rPr>
      </w:pPr>
    </w:p>
    <w:p w14:paraId="5AB05120" w14:textId="77777777" w:rsidR="00DB6282" w:rsidRPr="000B4265" w:rsidRDefault="00DB6282" w:rsidP="00DB6282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>ENTRENAMIENTO Y EVALUACIÓN DE LOS MODELOS</w:t>
      </w:r>
    </w:p>
    <w:p w14:paraId="392527AB" w14:textId="77777777" w:rsidR="00DB6282" w:rsidRPr="000B4265" w:rsidRDefault="00DB6282" w:rsidP="00DB6282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Comparando el entrenamiento en los modelos. </w:t>
      </w:r>
    </w:p>
    <w:p w14:paraId="616FAC4D" w14:textId="77777777" w:rsidR="00DB6282" w:rsidRPr="000B4265" w:rsidRDefault="00DB6282" w:rsidP="00DB6282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Comparando el accuracy entre los modelos data training y data test</w:t>
      </w:r>
    </w:p>
    <w:p w14:paraId="1431F65E" w14:textId="77777777" w:rsidR="00DB6282" w:rsidRPr="000B4265" w:rsidRDefault="00DB6282" w:rsidP="00DB6282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Evaluación del modelo Optimo.</w:t>
      </w:r>
    </w:p>
    <w:p w14:paraId="21276835" w14:textId="7FD57724" w:rsidR="00D15D40" w:rsidRPr="000B4265" w:rsidRDefault="00D15D40" w:rsidP="007070EB">
      <w:pPr>
        <w:rPr>
          <w:rFonts w:cstheme="minorHAnsi"/>
          <w:sz w:val="36"/>
          <w:szCs w:val="36"/>
        </w:rPr>
      </w:pPr>
    </w:p>
    <w:p w14:paraId="3A7E5F43" w14:textId="2B3C778E" w:rsidR="00E20CCA" w:rsidRPr="000B4265" w:rsidRDefault="006C0B6C" w:rsidP="003864F6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S</w:t>
      </w:r>
      <w:r w:rsidR="00040402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EMANA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 xml:space="preserve"> </w:t>
      </w:r>
      <w:r w:rsidR="00DB6282"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9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:</w:t>
      </w:r>
    </w:p>
    <w:p w14:paraId="13EDD767" w14:textId="77777777" w:rsidR="003864F6" w:rsidRPr="000B4265" w:rsidRDefault="003864F6" w:rsidP="003864F6">
      <w:pPr>
        <w:rPr>
          <w:sz w:val="36"/>
          <w:szCs w:val="36"/>
          <w:lang w:val="es-ES" w:eastAsia="es-PE"/>
        </w:rPr>
      </w:pPr>
    </w:p>
    <w:p w14:paraId="34676105" w14:textId="3F339F98" w:rsidR="00E36387" w:rsidRPr="000B4265" w:rsidRDefault="00E20CCA" w:rsidP="00E36387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>CREACIÓN DE MAPAS DE CALOR</w:t>
      </w:r>
    </w:p>
    <w:p w14:paraId="4CF3F2DA" w14:textId="77777777" w:rsidR="00E20CCA" w:rsidRPr="000B4265" w:rsidRDefault="00E20CCA" w:rsidP="00E20CCA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Introducción a los mapas de calor. </w:t>
      </w:r>
    </w:p>
    <w:p w14:paraId="241E2771" w14:textId="77777777" w:rsidR="00E20CCA" w:rsidRPr="000B4265" w:rsidRDefault="00E20CCA" w:rsidP="00E20CCA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Tipos de mapas de calor </w:t>
      </w:r>
    </w:p>
    <w:p w14:paraId="2FAEB24B" w14:textId="66AE5C86" w:rsidR="00E20CCA" w:rsidRPr="000B4265" w:rsidRDefault="00E20CCA" w:rsidP="00E20CCA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Aplicaciones, importancia y uso de los mapas de calor</w:t>
      </w:r>
    </w:p>
    <w:p w14:paraId="31D31DE1" w14:textId="0DAA5003" w:rsidR="00E20CCA" w:rsidRPr="000B4265" w:rsidRDefault="00E20CCA" w:rsidP="00E20CCA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Creación de un mapa de calor en R</w:t>
      </w:r>
    </w:p>
    <w:p w14:paraId="5CD3CFBF" w14:textId="639676D5" w:rsidR="001151C3" w:rsidRPr="000B4265" w:rsidRDefault="00E20CCA" w:rsidP="001151C3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Dendograma del mapa de calor</w:t>
      </w:r>
    </w:p>
    <w:p w14:paraId="1E59A34C" w14:textId="6FDA4CE2" w:rsidR="00E25D26" w:rsidRPr="000B4265" w:rsidRDefault="00E25D26" w:rsidP="00E25D26">
      <w:pPr>
        <w:pStyle w:val="Prrafodelista"/>
        <w:widowControl w:val="0"/>
        <w:tabs>
          <w:tab w:val="left" w:pos="1427"/>
        </w:tabs>
        <w:autoSpaceDE w:val="0"/>
        <w:autoSpaceDN w:val="0"/>
        <w:spacing w:before="20" w:after="0" w:line="240" w:lineRule="auto"/>
        <w:ind w:left="429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</w:p>
    <w:p w14:paraId="1219DAEB" w14:textId="6EDB645B" w:rsidR="00E20CCA" w:rsidRPr="000B4265" w:rsidRDefault="001151C3" w:rsidP="001151C3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VISUALIZACIÓN DE MAPAS DE CALOR </w:t>
      </w:r>
    </w:p>
    <w:p w14:paraId="5EED0B01" w14:textId="6588322F" w:rsidR="001151C3" w:rsidRPr="000B4265" w:rsidRDefault="001151C3" w:rsidP="001151C3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Instalación y configuración de paquetes </w:t>
      </w:r>
    </w:p>
    <w:p w14:paraId="7A03A2B1" w14:textId="77777777" w:rsidR="001151C3" w:rsidRPr="000B4265" w:rsidRDefault="001151C3" w:rsidP="001151C3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Manipulación y modificación de mapas de calor.</w:t>
      </w:r>
    </w:p>
    <w:p w14:paraId="34FA1BA7" w14:textId="47847D22" w:rsidR="001151C3" w:rsidRPr="000B4265" w:rsidRDefault="001151C3" w:rsidP="001151C3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 xml:space="preserve">Visualización de mapas de calor </w:t>
      </w:r>
    </w:p>
    <w:p w14:paraId="013EF47E" w14:textId="4734E3AF" w:rsidR="001151C3" w:rsidRPr="000B4265" w:rsidRDefault="001151C3" w:rsidP="001151C3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Creación de mapa de calor avanzados.</w:t>
      </w:r>
    </w:p>
    <w:p w14:paraId="57A22939" w14:textId="4C972B4D" w:rsidR="001151C3" w:rsidRPr="000B4265" w:rsidRDefault="001151C3" w:rsidP="001151C3">
      <w:pPr>
        <w:rPr>
          <w:sz w:val="36"/>
          <w:szCs w:val="36"/>
          <w:lang w:val="es-ES" w:eastAsia="es-PE"/>
        </w:rPr>
      </w:pPr>
    </w:p>
    <w:p w14:paraId="1D196D66" w14:textId="556D3B10" w:rsidR="00E20CCA" w:rsidRPr="000B4265" w:rsidRDefault="00E20CCA" w:rsidP="00E20CCA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S</w:t>
      </w:r>
      <w:r w:rsidR="00040402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>EMANA</w:t>
      </w:r>
      <w:r w:rsidRPr="000B4265">
        <w:rPr>
          <w:rFonts w:ascii="Arial" w:eastAsia="Verdana" w:hAnsi="Arial" w:cs="Arial"/>
          <w:b/>
          <w:bCs/>
          <w:color w:val="auto"/>
          <w:spacing w:val="-2"/>
          <w:sz w:val="36"/>
          <w:szCs w:val="36"/>
          <w:lang w:val="es-ES" w:eastAsia="es-PE"/>
        </w:rPr>
        <w:t xml:space="preserve"> 10:</w:t>
      </w:r>
    </w:p>
    <w:p w14:paraId="1E7D2D37" w14:textId="187E46D5" w:rsidR="001151C3" w:rsidRPr="000B4265" w:rsidRDefault="001151C3" w:rsidP="001151C3">
      <w:pPr>
        <w:rPr>
          <w:sz w:val="36"/>
          <w:szCs w:val="36"/>
          <w:lang w:val="es-ES" w:eastAsia="es-PE"/>
        </w:rPr>
      </w:pPr>
    </w:p>
    <w:p w14:paraId="5D2DDE92" w14:textId="18C51A55" w:rsidR="007070EB" w:rsidRPr="000B4265" w:rsidRDefault="00E20CCA" w:rsidP="00E20CCA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>INFORMACIÓN GEOGRÁFICA CON R</w:t>
      </w:r>
    </w:p>
    <w:p w14:paraId="344A659B" w14:textId="0FA2859A" w:rsidR="00E20CCA" w:rsidRPr="000B4265" w:rsidRDefault="00E20CCA" w:rsidP="00E20CCA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Formatos de archivos.</w:t>
      </w:r>
    </w:p>
    <w:p w14:paraId="2528B38B" w14:textId="63CADB80" w:rsidR="00E20CCA" w:rsidRPr="000B4265" w:rsidRDefault="001151C3" w:rsidP="00E20CCA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Estilo y diseño de mapas geográficos</w:t>
      </w:r>
      <w:r w:rsidR="00E20CCA" w:rsidRPr="000B4265">
        <w:rPr>
          <w:rFonts w:ascii="Arial" w:eastAsia="Verdana" w:hAnsi="Arial" w:cs="Arial"/>
          <w:sz w:val="36"/>
          <w:szCs w:val="36"/>
          <w:lang w:val="es-ES" w:eastAsia="es-PE"/>
        </w:rPr>
        <w:t>.</w:t>
      </w:r>
    </w:p>
    <w:p w14:paraId="294325B2" w14:textId="0FE7FA9C" w:rsidR="00E20CCA" w:rsidRPr="000B4265" w:rsidRDefault="001151C3" w:rsidP="00E20CCA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Manipulación de datos geográficos</w:t>
      </w:r>
      <w:r w:rsidR="00E20CCA" w:rsidRPr="000B4265">
        <w:rPr>
          <w:rFonts w:ascii="Arial" w:eastAsia="Verdana" w:hAnsi="Arial" w:cs="Arial"/>
          <w:sz w:val="36"/>
          <w:szCs w:val="36"/>
          <w:lang w:val="es-ES" w:eastAsia="es-PE"/>
        </w:rPr>
        <w:t>.</w:t>
      </w:r>
    </w:p>
    <w:p w14:paraId="4FE0A888" w14:textId="0245E663" w:rsidR="00124888" w:rsidRPr="000B4265" w:rsidRDefault="00124888" w:rsidP="00714E29">
      <w:pPr>
        <w:pStyle w:val="Prrafodelista"/>
        <w:widowControl w:val="0"/>
        <w:tabs>
          <w:tab w:val="left" w:pos="1427"/>
        </w:tabs>
        <w:autoSpaceDE w:val="0"/>
        <w:autoSpaceDN w:val="0"/>
        <w:spacing w:before="20" w:after="0" w:line="240" w:lineRule="auto"/>
        <w:ind w:left="429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</w:p>
    <w:p w14:paraId="5EBA01F0" w14:textId="71A5FBFB" w:rsidR="00E20CCA" w:rsidRPr="000B4265" w:rsidRDefault="001151C3" w:rsidP="001151C3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 xml:space="preserve">VISUALIZACIÓN DE MAPAS GEOGRÁFICOS </w:t>
      </w:r>
    </w:p>
    <w:p w14:paraId="685D098F" w14:textId="1598AD39" w:rsidR="001151C3" w:rsidRPr="000B4265" w:rsidRDefault="001151C3" w:rsidP="001151C3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Exploración de datos geográficos.</w:t>
      </w:r>
    </w:p>
    <w:p w14:paraId="5444ABF5" w14:textId="508446E7" w:rsidR="001151C3" w:rsidRPr="000B4265" w:rsidRDefault="001151C3" w:rsidP="001151C3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Visualización de datos geográficos.</w:t>
      </w:r>
    </w:p>
    <w:p w14:paraId="6985BD41" w14:textId="2A16D810" w:rsidR="001151C3" w:rsidRPr="000B4265" w:rsidRDefault="001151C3" w:rsidP="001151C3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Combinación de fuentes de datos.</w:t>
      </w:r>
    </w:p>
    <w:p w14:paraId="2E24425F" w14:textId="005242DA" w:rsidR="00E20CCA" w:rsidRPr="000B4265" w:rsidRDefault="001151C3" w:rsidP="001151C3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Combinación de capas geográficas</w:t>
      </w:r>
    </w:p>
    <w:p w14:paraId="180121E1" w14:textId="48B582CF" w:rsidR="001151C3" w:rsidRPr="000B4265" w:rsidRDefault="001151C3" w:rsidP="001151C3">
      <w:pPr>
        <w:pStyle w:val="Prrafodelista"/>
        <w:widowControl w:val="0"/>
        <w:numPr>
          <w:ilvl w:val="0"/>
          <w:numId w:val="9"/>
        </w:numPr>
        <w:tabs>
          <w:tab w:val="left" w:pos="1427"/>
        </w:tabs>
        <w:autoSpaceDE w:val="0"/>
        <w:autoSpaceDN w:val="0"/>
        <w:spacing w:before="20" w:after="0" w:line="240" w:lineRule="auto"/>
        <w:contextualSpacing w:val="0"/>
        <w:rPr>
          <w:rFonts w:ascii="Arial" w:eastAsia="Verdana" w:hAnsi="Arial" w:cs="Arial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sz w:val="36"/>
          <w:szCs w:val="36"/>
          <w:lang w:val="es-ES" w:eastAsia="es-PE"/>
        </w:rPr>
        <w:t>Creación de mapas geográficos interactivos.</w:t>
      </w:r>
    </w:p>
    <w:p w14:paraId="725DE380" w14:textId="77777777" w:rsidR="003864F6" w:rsidRPr="000B4265" w:rsidRDefault="003864F6" w:rsidP="003864F6">
      <w:pPr>
        <w:rPr>
          <w:sz w:val="36"/>
          <w:szCs w:val="36"/>
          <w:lang w:val="es-ES" w:eastAsia="es-PE"/>
        </w:rPr>
      </w:pPr>
    </w:p>
    <w:p w14:paraId="76682B05" w14:textId="5CDB39E7" w:rsidR="003864F6" w:rsidRPr="000B4265" w:rsidRDefault="003864F6" w:rsidP="003864F6">
      <w:pPr>
        <w:pStyle w:val="Ttulo1"/>
        <w:keepNext w:val="0"/>
        <w:keepLines w:val="0"/>
        <w:widowControl w:val="0"/>
        <w:spacing w:before="0" w:line="240" w:lineRule="auto"/>
        <w:ind w:hanging="567"/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</w:pPr>
      <w:r w:rsidRPr="000B4265">
        <w:rPr>
          <w:rFonts w:ascii="Arial" w:eastAsia="Verdana" w:hAnsi="Arial" w:cs="Arial"/>
          <w:b/>
          <w:bCs/>
          <w:color w:val="auto"/>
          <w:sz w:val="36"/>
          <w:szCs w:val="36"/>
          <w:lang w:val="es-ES" w:eastAsia="es-PE"/>
        </w:rPr>
        <w:t>EVALUACIÓN DEL CURSO</w:t>
      </w:r>
    </w:p>
    <w:sectPr w:rsidR="003864F6" w:rsidRPr="000B42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80DDA"/>
    <w:multiLevelType w:val="hybridMultilevel"/>
    <w:tmpl w:val="34504792"/>
    <w:lvl w:ilvl="0" w:tplc="302C6B62">
      <w:numFmt w:val="bullet"/>
      <w:lvlText w:val=""/>
      <w:lvlJc w:val="left"/>
      <w:pPr>
        <w:ind w:left="429" w:hanging="291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0FB4BDB6">
      <w:numFmt w:val="bullet"/>
      <w:lvlText w:val="•"/>
      <w:lvlJc w:val="left"/>
      <w:pPr>
        <w:ind w:left="788" w:hanging="291"/>
      </w:pPr>
      <w:rPr>
        <w:rFonts w:hint="default"/>
      </w:rPr>
    </w:lvl>
    <w:lvl w:ilvl="2" w:tplc="6428EE9A">
      <w:numFmt w:val="bullet"/>
      <w:lvlText w:val="•"/>
      <w:lvlJc w:val="left"/>
      <w:pPr>
        <w:ind w:left="1156" w:hanging="291"/>
      </w:pPr>
      <w:rPr>
        <w:rFonts w:hint="default"/>
      </w:rPr>
    </w:lvl>
    <w:lvl w:ilvl="3" w:tplc="4C1A05E6">
      <w:numFmt w:val="bullet"/>
      <w:lvlText w:val="•"/>
      <w:lvlJc w:val="left"/>
      <w:pPr>
        <w:ind w:left="1524" w:hanging="291"/>
      </w:pPr>
      <w:rPr>
        <w:rFonts w:hint="default"/>
      </w:rPr>
    </w:lvl>
    <w:lvl w:ilvl="4" w:tplc="BC940CE8">
      <w:numFmt w:val="bullet"/>
      <w:lvlText w:val="•"/>
      <w:lvlJc w:val="left"/>
      <w:pPr>
        <w:ind w:left="1892" w:hanging="291"/>
      </w:pPr>
      <w:rPr>
        <w:rFonts w:hint="default"/>
      </w:rPr>
    </w:lvl>
    <w:lvl w:ilvl="5" w:tplc="9BE2B0C2">
      <w:numFmt w:val="bullet"/>
      <w:lvlText w:val="•"/>
      <w:lvlJc w:val="left"/>
      <w:pPr>
        <w:ind w:left="2260" w:hanging="291"/>
      </w:pPr>
      <w:rPr>
        <w:rFonts w:hint="default"/>
      </w:rPr>
    </w:lvl>
    <w:lvl w:ilvl="6" w:tplc="A50AE75C">
      <w:numFmt w:val="bullet"/>
      <w:lvlText w:val="•"/>
      <w:lvlJc w:val="left"/>
      <w:pPr>
        <w:ind w:left="2628" w:hanging="291"/>
      </w:pPr>
      <w:rPr>
        <w:rFonts w:hint="default"/>
      </w:rPr>
    </w:lvl>
    <w:lvl w:ilvl="7" w:tplc="30CC82E8">
      <w:numFmt w:val="bullet"/>
      <w:lvlText w:val="•"/>
      <w:lvlJc w:val="left"/>
      <w:pPr>
        <w:ind w:left="2996" w:hanging="291"/>
      </w:pPr>
      <w:rPr>
        <w:rFonts w:hint="default"/>
      </w:rPr>
    </w:lvl>
    <w:lvl w:ilvl="8" w:tplc="8924D08E">
      <w:numFmt w:val="bullet"/>
      <w:lvlText w:val="•"/>
      <w:lvlJc w:val="left"/>
      <w:pPr>
        <w:ind w:left="3364" w:hanging="291"/>
      </w:pPr>
      <w:rPr>
        <w:rFonts w:hint="default"/>
      </w:rPr>
    </w:lvl>
  </w:abstractNum>
  <w:abstractNum w:abstractNumId="1" w15:restartNumberingAfterBreak="0">
    <w:nsid w:val="1CED5EDC"/>
    <w:multiLevelType w:val="hybridMultilevel"/>
    <w:tmpl w:val="F2F06138"/>
    <w:lvl w:ilvl="0" w:tplc="1422BB0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w w:val="99"/>
        <w:sz w:val="20"/>
        <w:szCs w:val="20"/>
      </w:rPr>
    </w:lvl>
    <w:lvl w:ilvl="1" w:tplc="8B48B9EC">
      <w:numFmt w:val="bullet"/>
      <w:lvlText w:val="•"/>
      <w:lvlJc w:val="left"/>
      <w:pPr>
        <w:ind w:left="703" w:hanging="284"/>
      </w:pPr>
      <w:rPr>
        <w:rFonts w:hint="default"/>
      </w:rPr>
    </w:lvl>
    <w:lvl w:ilvl="2" w:tplc="08F62564">
      <w:numFmt w:val="bullet"/>
      <w:lvlText w:val="•"/>
      <w:lvlJc w:val="left"/>
      <w:pPr>
        <w:ind w:left="986" w:hanging="284"/>
      </w:pPr>
      <w:rPr>
        <w:rFonts w:hint="default"/>
      </w:rPr>
    </w:lvl>
    <w:lvl w:ilvl="3" w:tplc="D924D6DE">
      <w:numFmt w:val="bullet"/>
      <w:lvlText w:val="•"/>
      <w:lvlJc w:val="left"/>
      <w:pPr>
        <w:ind w:left="1269" w:hanging="284"/>
      </w:pPr>
      <w:rPr>
        <w:rFonts w:hint="default"/>
      </w:rPr>
    </w:lvl>
    <w:lvl w:ilvl="4" w:tplc="C584F5C0">
      <w:numFmt w:val="bullet"/>
      <w:lvlText w:val="•"/>
      <w:lvlJc w:val="left"/>
      <w:pPr>
        <w:ind w:left="1552" w:hanging="284"/>
      </w:pPr>
      <w:rPr>
        <w:rFonts w:hint="default"/>
      </w:rPr>
    </w:lvl>
    <w:lvl w:ilvl="5" w:tplc="886AE1A2">
      <w:numFmt w:val="bullet"/>
      <w:lvlText w:val="•"/>
      <w:lvlJc w:val="left"/>
      <w:pPr>
        <w:ind w:left="1835" w:hanging="284"/>
      </w:pPr>
      <w:rPr>
        <w:rFonts w:hint="default"/>
      </w:rPr>
    </w:lvl>
    <w:lvl w:ilvl="6" w:tplc="C9D238EC">
      <w:numFmt w:val="bullet"/>
      <w:lvlText w:val="•"/>
      <w:lvlJc w:val="left"/>
      <w:pPr>
        <w:ind w:left="2118" w:hanging="284"/>
      </w:pPr>
      <w:rPr>
        <w:rFonts w:hint="default"/>
      </w:rPr>
    </w:lvl>
    <w:lvl w:ilvl="7" w:tplc="148E0D3E">
      <w:numFmt w:val="bullet"/>
      <w:lvlText w:val="•"/>
      <w:lvlJc w:val="left"/>
      <w:pPr>
        <w:ind w:left="2401" w:hanging="284"/>
      </w:pPr>
      <w:rPr>
        <w:rFonts w:hint="default"/>
      </w:rPr>
    </w:lvl>
    <w:lvl w:ilvl="8" w:tplc="6B88CDEA">
      <w:numFmt w:val="bullet"/>
      <w:lvlText w:val="•"/>
      <w:lvlJc w:val="left"/>
      <w:pPr>
        <w:ind w:left="2684" w:hanging="284"/>
      </w:pPr>
      <w:rPr>
        <w:rFonts w:hint="default"/>
      </w:rPr>
    </w:lvl>
  </w:abstractNum>
  <w:abstractNum w:abstractNumId="2" w15:restartNumberingAfterBreak="0">
    <w:nsid w:val="23342C72"/>
    <w:multiLevelType w:val="hybridMultilevel"/>
    <w:tmpl w:val="D9229C20"/>
    <w:lvl w:ilvl="0" w:tplc="0C0A0001">
      <w:start w:val="1"/>
      <w:numFmt w:val="bullet"/>
      <w:lvlText w:val=""/>
      <w:lvlJc w:val="left"/>
      <w:pPr>
        <w:ind w:left="420" w:hanging="284"/>
      </w:pPr>
      <w:rPr>
        <w:rFonts w:ascii="Symbol" w:hAnsi="Symbol" w:hint="default"/>
        <w:w w:val="99"/>
        <w:sz w:val="20"/>
        <w:szCs w:val="20"/>
      </w:rPr>
    </w:lvl>
    <w:lvl w:ilvl="1" w:tplc="E63AF7A6">
      <w:numFmt w:val="bullet"/>
      <w:lvlText w:val="•"/>
      <w:lvlJc w:val="left"/>
      <w:pPr>
        <w:ind w:left="703" w:hanging="284"/>
      </w:pPr>
      <w:rPr>
        <w:rFonts w:hint="default"/>
      </w:rPr>
    </w:lvl>
    <w:lvl w:ilvl="2" w:tplc="216C8FA4">
      <w:numFmt w:val="bullet"/>
      <w:lvlText w:val="•"/>
      <w:lvlJc w:val="left"/>
      <w:pPr>
        <w:ind w:left="986" w:hanging="284"/>
      </w:pPr>
      <w:rPr>
        <w:rFonts w:hint="default"/>
      </w:rPr>
    </w:lvl>
    <w:lvl w:ilvl="3" w:tplc="2BE8EAFE">
      <w:numFmt w:val="bullet"/>
      <w:lvlText w:val="•"/>
      <w:lvlJc w:val="left"/>
      <w:pPr>
        <w:ind w:left="1269" w:hanging="284"/>
      </w:pPr>
      <w:rPr>
        <w:rFonts w:hint="default"/>
      </w:rPr>
    </w:lvl>
    <w:lvl w:ilvl="4" w:tplc="B448BF6A">
      <w:numFmt w:val="bullet"/>
      <w:lvlText w:val="•"/>
      <w:lvlJc w:val="left"/>
      <w:pPr>
        <w:ind w:left="1552" w:hanging="284"/>
      </w:pPr>
      <w:rPr>
        <w:rFonts w:hint="default"/>
      </w:rPr>
    </w:lvl>
    <w:lvl w:ilvl="5" w:tplc="EDE64396">
      <w:numFmt w:val="bullet"/>
      <w:lvlText w:val="•"/>
      <w:lvlJc w:val="left"/>
      <w:pPr>
        <w:ind w:left="1835" w:hanging="284"/>
      </w:pPr>
      <w:rPr>
        <w:rFonts w:hint="default"/>
      </w:rPr>
    </w:lvl>
    <w:lvl w:ilvl="6" w:tplc="21D43BC4">
      <w:numFmt w:val="bullet"/>
      <w:lvlText w:val="•"/>
      <w:lvlJc w:val="left"/>
      <w:pPr>
        <w:ind w:left="2118" w:hanging="284"/>
      </w:pPr>
      <w:rPr>
        <w:rFonts w:hint="default"/>
      </w:rPr>
    </w:lvl>
    <w:lvl w:ilvl="7" w:tplc="4D16C484">
      <w:numFmt w:val="bullet"/>
      <w:lvlText w:val="•"/>
      <w:lvlJc w:val="left"/>
      <w:pPr>
        <w:ind w:left="2401" w:hanging="284"/>
      </w:pPr>
      <w:rPr>
        <w:rFonts w:hint="default"/>
      </w:rPr>
    </w:lvl>
    <w:lvl w:ilvl="8" w:tplc="8594FE1E">
      <w:numFmt w:val="bullet"/>
      <w:lvlText w:val="•"/>
      <w:lvlJc w:val="left"/>
      <w:pPr>
        <w:ind w:left="2684" w:hanging="284"/>
      </w:pPr>
      <w:rPr>
        <w:rFonts w:hint="default"/>
      </w:rPr>
    </w:lvl>
  </w:abstractNum>
  <w:abstractNum w:abstractNumId="3" w15:restartNumberingAfterBreak="0">
    <w:nsid w:val="50F63A41"/>
    <w:multiLevelType w:val="hybridMultilevel"/>
    <w:tmpl w:val="25544FA0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D27A9"/>
    <w:multiLevelType w:val="hybridMultilevel"/>
    <w:tmpl w:val="5198CDC2"/>
    <w:lvl w:ilvl="0" w:tplc="15269D32">
      <w:numFmt w:val="bullet"/>
      <w:lvlText w:val=""/>
      <w:lvlJc w:val="left"/>
      <w:pPr>
        <w:ind w:left="321" w:hanging="21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FB5CA5E6">
      <w:numFmt w:val="bullet"/>
      <w:lvlText w:val="•"/>
      <w:lvlJc w:val="left"/>
      <w:pPr>
        <w:ind w:left="698" w:hanging="214"/>
      </w:pPr>
      <w:rPr>
        <w:rFonts w:hint="default"/>
      </w:rPr>
    </w:lvl>
    <w:lvl w:ilvl="2" w:tplc="F266B778">
      <w:numFmt w:val="bullet"/>
      <w:lvlText w:val="•"/>
      <w:lvlJc w:val="left"/>
      <w:pPr>
        <w:ind w:left="1076" w:hanging="214"/>
      </w:pPr>
      <w:rPr>
        <w:rFonts w:hint="default"/>
      </w:rPr>
    </w:lvl>
    <w:lvl w:ilvl="3" w:tplc="F24CE71A">
      <w:numFmt w:val="bullet"/>
      <w:lvlText w:val="•"/>
      <w:lvlJc w:val="left"/>
      <w:pPr>
        <w:ind w:left="1454" w:hanging="214"/>
      </w:pPr>
      <w:rPr>
        <w:rFonts w:hint="default"/>
      </w:rPr>
    </w:lvl>
    <w:lvl w:ilvl="4" w:tplc="5216932E">
      <w:numFmt w:val="bullet"/>
      <w:lvlText w:val="•"/>
      <w:lvlJc w:val="left"/>
      <w:pPr>
        <w:ind w:left="1832" w:hanging="214"/>
      </w:pPr>
      <w:rPr>
        <w:rFonts w:hint="default"/>
      </w:rPr>
    </w:lvl>
    <w:lvl w:ilvl="5" w:tplc="EA8C79F2">
      <w:numFmt w:val="bullet"/>
      <w:lvlText w:val="•"/>
      <w:lvlJc w:val="left"/>
      <w:pPr>
        <w:ind w:left="2210" w:hanging="214"/>
      </w:pPr>
      <w:rPr>
        <w:rFonts w:hint="default"/>
      </w:rPr>
    </w:lvl>
    <w:lvl w:ilvl="6" w:tplc="DE1425E0">
      <w:numFmt w:val="bullet"/>
      <w:lvlText w:val="•"/>
      <w:lvlJc w:val="left"/>
      <w:pPr>
        <w:ind w:left="2588" w:hanging="214"/>
      </w:pPr>
      <w:rPr>
        <w:rFonts w:hint="default"/>
      </w:rPr>
    </w:lvl>
    <w:lvl w:ilvl="7" w:tplc="8062901E">
      <w:numFmt w:val="bullet"/>
      <w:lvlText w:val="•"/>
      <w:lvlJc w:val="left"/>
      <w:pPr>
        <w:ind w:left="2966" w:hanging="214"/>
      </w:pPr>
      <w:rPr>
        <w:rFonts w:hint="default"/>
      </w:rPr>
    </w:lvl>
    <w:lvl w:ilvl="8" w:tplc="59380F42">
      <w:numFmt w:val="bullet"/>
      <w:lvlText w:val="•"/>
      <w:lvlJc w:val="left"/>
      <w:pPr>
        <w:ind w:left="3344" w:hanging="214"/>
      </w:pPr>
      <w:rPr>
        <w:rFonts w:hint="default"/>
      </w:rPr>
    </w:lvl>
  </w:abstractNum>
  <w:abstractNum w:abstractNumId="5" w15:restartNumberingAfterBreak="0">
    <w:nsid w:val="55AB3E23"/>
    <w:multiLevelType w:val="hybridMultilevel"/>
    <w:tmpl w:val="2D160A96"/>
    <w:lvl w:ilvl="0" w:tplc="7BCCCC64">
      <w:numFmt w:val="bullet"/>
      <w:lvlText w:val=""/>
      <w:lvlJc w:val="left"/>
      <w:pPr>
        <w:ind w:left="321" w:hanging="214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A85C7F6A">
      <w:numFmt w:val="bullet"/>
      <w:lvlText w:val="•"/>
      <w:lvlJc w:val="left"/>
      <w:pPr>
        <w:ind w:left="698" w:hanging="214"/>
      </w:pPr>
      <w:rPr>
        <w:rFonts w:hint="default"/>
      </w:rPr>
    </w:lvl>
    <w:lvl w:ilvl="2" w:tplc="90AA3F2C">
      <w:numFmt w:val="bullet"/>
      <w:lvlText w:val="•"/>
      <w:lvlJc w:val="left"/>
      <w:pPr>
        <w:ind w:left="1076" w:hanging="214"/>
      </w:pPr>
      <w:rPr>
        <w:rFonts w:hint="default"/>
      </w:rPr>
    </w:lvl>
    <w:lvl w:ilvl="3" w:tplc="0982026E">
      <w:numFmt w:val="bullet"/>
      <w:lvlText w:val="•"/>
      <w:lvlJc w:val="left"/>
      <w:pPr>
        <w:ind w:left="1454" w:hanging="214"/>
      </w:pPr>
      <w:rPr>
        <w:rFonts w:hint="default"/>
      </w:rPr>
    </w:lvl>
    <w:lvl w:ilvl="4" w:tplc="779E47A2">
      <w:numFmt w:val="bullet"/>
      <w:lvlText w:val="•"/>
      <w:lvlJc w:val="left"/>
      <w:pPr>
        <w:ind w:left="1832" w:hanging="214"/>
      </w:pPr>
      <w:rPr>
        <w:rFonts w:hint="default"/>
      </w:rPr>
    </w:lvl>
    <w:lvl w:ilvl="5" w:tplc="602627A4">
      <w:numFmt w:val="bullet"/>
      <w:lvlText w:val="•"/>
      <w:lvlJc w:val="left"/>
      <w:pPr>
        <w:ind w:left="2210" w:hanging="214"/>
      </w:pPr>
      <w:rPr>
        <w:rFonts w:hint="default"/>
      </w:rPr>
    </w:lvl>
    <w:lvl w:ilvl="6" w:tplc="455C6316">
      <w:numFmt w:val="bullet"/>
      <w:lvlText w:val="•"/>
      <w:lvlJc w:val="left"/>
      <w:pPr>
        <w:ind w:left="2588" w:hanging="214"/>
      </w:pPr>
      <w:rPr>
        <w:rFonts w:hint="default"/>
      </w:rPr>
    </w:lvl>
    <w:lvl w:ilvl="7" w:tplc="D1740640">
      <w:numFmt w:val="bullet"/>
      <w:lvlText w:val="•"/>
      <w:lvlJc w:val="left"/>
      <w:pPr>
        <w:ind w:left="2966" w:hanging="214"/>
      </w:pPr>
      <w:rPr>
        <w:rFonts w:hint="default"/>
      </w:rPr>
    </w:lvl>
    <w:lvl w:ilvl="8" w:tplc="0AFA9D9A">
      <w:numFmt w:val="bullet"/>
      <w:lvlText w:val="•"/>
      <w:lvlJc w:val="left"/>
      <w:pPr>
        <w:ind w:left="3344" w:hanging="214"/>
      </w:pPr>
      <w:rPr>
        <w:rFonts w:hint="default"/>
      </w:rPr>
    </w:lvl>
  </w:abstractNum>
  <w:abstractNum w:abstractNumId="6" w15:restartNumberingAfterBreak="0">
    <w:nsid w:val="584F20DE"/>
    <w:multiLevelType w:val="multilevel"/>
    <w:tmpl w:val="2B16746A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5BFE6B26"/>
    <w:multiLevelType w:val="hybridMultilevel"/>
    <w:tmpl w:val="DBCA59F0"/>
    <w:lvl w:ilvl="0" w:tplc="201087D0">
      <w:numFmt w:val="bullet"/>
      <w:lvlText w:val=""/>
      <w:lvlJc w:val="left"/>
      <w:pPr>
        <w:ind w:left="465" w:hanging="291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7BCE98A">
      <w:numFmt w:val="bullet"/>
      <w:lvlText w:val="•"/>
      <w:lvlJc w:val="left"/>
      <w:pPr>
        <w:ind w:left="739" w:hanging="291"/>
      </w:pPr>
      <w:rPr>
        <w:rFonts w:hint="default"/>
      </w:rPr>
    </w:lvl>
    <w:lvl w:ilvl="2" w:tplc="EC24B03E">
      <w:numFmt w:val="bullet"/>
      <w:lvlText w:val="•"/>
      <w:lvlJc w:val="left"/>
      <w:pPr>
        <w:ind w:left="1018" w:hanging="291"/>
      </w:pPr>
      <w:rPr>
        <w:rFonts w:hint="default"/>
      </w:rPr>
    </w:lvl>
    <w:lvl w:ilvl="3" w:tplc="BE044A96">
      <w:numFmt w:val="bullet"/>
      <w:lvlText w:val="•"/>
      <w:lvlJc w:val="left"/>
      <w:pPr>
        <w:ind w:left="1297" w:hanging="291"/>
      </w:pPr>
      <w:rPr>
        <w:rFonts w:hint="default"/>
      </w:rPr>
    </w:lvl>
    <w:lvl w:ilvl="4" w:tplc="CDB4F512">
      <w:numFmt w:val="bullet"/>
      <w:lvlText w:val="•"/>
      <w:lvlJc w:val="left"/>
      <w:pPr>
        <w:ind w:left="1576" w:hanging="291"/>
      </w:pPr>
      <w:rPr>
        <w:rFonts w:hint="default"/>
      </w:rPr>
    </w:lvl>
    <w:lvl w:ilvl="5" w:tplc="4A449DCE">
      <w:numFmt w:val="bullet"/>
      <w:lvlText w:val="•"/>
      <w:lvlJc w:val="left"/>
      <w:pPr>
        <w:ind w:left="1855" w:hanging="291"/>
      </w:pPr>
      <w:rPr>
        <w:rFonts w:hint="default"/>
      </w:rPr>
    </w:lvl>
    <w:lvl w:ilvl="6" w:tplc="97FAFDF0">
      <w:numFmt w:val="bullet"/>
      <w:lvlText w:val="•"/>
      <w:lvlJc w:val="left"/>
      <w:pPr>
        <w:ind w:left="2134" w:hanging="291"/>
      </w:pPr>
      <w:rPr>
        <w:rFonts w:hint="default"/>
      </w:rPr>
    </w:lvl>
    <w:lvl w:ilvl="7" w:tplc="7ACC5130">
      <w:numFmt w:val="bullet"/>
      <w:lvlText w:val="•"/>
      <w:lvlJc w:val="left"/>
      <w:pPr>
        <w:ind w:left="2413" w:hanging="291"/>
      </w:pPr>
      <w:rPr>
        <w:rFonts w:hint="default"/>
      </w:rPr>
    </w:lvl>
    <w:lvl w:ilvl="8" w:tplc="ED30DED6">
      <w:numFmt w:val="bullet"/>
      <w:lvlText w:val="•"/>
      <w:lvlJc w:val="left"/>
      <w:pPr>
        <w:ind w:left="2692" w:hanging="291"/>
      </w:pPr>
      <w:rPr>
        <w:rFonts w:hint="default"/>
      </w:rPr>
    </w:lvl>
  </w:abstractNum>
  <w:abstractNum w:abstractNumId="8" w15:restartNumberingAfterBreak="0">
    <w:nsid w:val="5F8652DF"/>
    <w:multiLevelType w:val="hybridMultilevel"/>
    <w:tmpl w:val="F2F64AF2"/>
    <w:lvl w:ilvl="0" w:tplc="280A000D">
      <w:start w:val="1"/>
      <w:numFmt w:val="bullet"/>
      <w:lvlText w:val=""/>
      <w:lvlJc w:val="left"/>
      <w:pPr>
        <w:ind w:left="429" w:hanging="291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FB4BDB6">
      <w:numFmt w:val="bullet"/>
      <w:lvlText w:val="•"/>
      <w:lvlJc w:val="left"/>
      <w:pPr>
        <w:ind w:left="788" w:hanging="291"/>
      </w:pPr>
      <w:rPr>
        <w:rFonts w:hint="default"/>
      </w:rPr>
    </w:lvl>
    <w:lvl w:ilvl="2" w:tplc="6428EE9A">
      <w:numFmt w:val="bullet"/>
      <w:lvlText w:val="•"/>
      <w:lvlJc w:val="left"/>
      <w:pPr>
        <w:ind w:left="1156" w:hanging="291"/>
      </w:pPr>
      <w:rPr>
        <w:rFonts w:hint="default"/>
      </w:rPr>
    </w:lvl>
    <w:lvl w:ilvl="3" w:tplc="4C1A05E6">
      <w:numFmt w:val="bullet"/>
      <w:lvlText w:val="•"/>
      <w:lvlJc w:val="left"/>
      <w:pPr>
        <w:ind w:left="1524" w:hanging="291"/>
      </w:pPr>
      <w:rPr>
        <w:rFonts w:hint="default"/>
      </w:rPr>
    </w:lvl>
    <w:lvl w:ilvl="4" w:tplc="BC940CE8">
      <w:numFmt w:val="bullet"/>
      <w:lvlText w:val="•"/>
      <w:lvlJc w:val="left"/>
      <w:pPr>
        <w:ind w:left="1892" w:hanging="291"/>
      </w:pPr>
      <w:rPr>
        <w:rFonts w:hint="default"/>
      </w:rPr>
    </w:lvl>
    <w:lvl w:ilvl="5" w:tplc="9BE2B0C2">
      <w:numFmt w:val="bullet"/>
      <w:lvlText w:val="•"/>
      <w:lvlJc w:val="left"/>
      <w:pPr>
        <w:ind w:left="2260" w:hanging="291"/>
      </w:pPr>
      <w:rPr>
        <w:rFonts w:hint="default"/>
      </w:rPr>
    </w:lvl>
    <w:lvl w:ilvl="6" w:tplc="A50AE75C">
      <w:numFmt w:val="bullet"/>
      <w:lvlText w:val="•"/>
      <w:lvlJc w:val="left"/>
      <w:pPr>
        <w:ind w:left="2628" w:hanging="291"/>
      </w:pPr>
      <w:rPr>
        <w:rFonts w:hint="default"/>
      </w:rPr>
    </w:lvl>
    <w:lvl w:ilvl="7" w:tplc="30CC82E8">
      <w:numFmt w:val="bullet"/>
      <w:lvlText w:val="•"/>
      <w:lvlJc w:val="left"/>
      <w:pPr>
        <w:ind w:left="2996" w:hanging="291"/>
      </w:pPr>
      <w:rPr>
        <w:rFonts w:hint="default"/>
      </w:rPr>
    </w:lvl>
    <w:lvl w:ilvl="8" w:tplc="8924D08E">
      <w:numFmt w:val="bullet"/>
      <w:lvlText w:val="•"/>
      <w:lvlJc w:val="left"/>
      <w:pPr>
        <w:ind w:left="3364" w:hanging="291"/>
      </w:pPr>
      <w:rPr>
        <w:rFonts w:hint="default"/>
      </w:rPr>
    </w:lvl>
  </w:abstractNum>
  <w:abstractNum w:abstractNumId="9" w15:restartNumberingAfterBreak="0">
    <w:nsid w:val="69BC2BB1"/>
    <w:multiLevelType w:val="hybridMultilevel"/>
    <w:tmpl w:val="AA843782"/>
    <w:lvl w:ilvl="0" w:tplc="04743570">
      <w:numFmt w:val="bullet"/>
      <w:lvlText w:val=""/>
      <w:lvlJc w:val="left"/>
      <w:pPr>
        <w:ind w:left="429" w:hanging="291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895ABD94">
      <w:numFmt w:val="bullet"/>
      <w:lvlText w:val="•"/>
      <w:lvlJc w:val="left"/>
      <w:pPr>
        <w:ind w:left="788" w:hanging="291"/>
      </w:pPr>
      <w:rPr>
        <w:rFonts w:hint="default"/>
      </w:rPr>
    </w:lvl>
    <w:lvl w:ilvl="2" w:tplc="791CB0B6">
      <w:numFmt w:val="bullet"/>
      <w:lvlText w:val="•"/>
      <w:lvlJc w:val="left"/>
      <w:pPr>
        <w:ind w:left="1156" w:hanging="291"/>
      </w:pPr>
      <w:rPr>
        <w:rFonts w:hint="default"/>
      </w:rPr>
    </w:lvl>
    <w:lvl w:ilvl="3" w:tplc="C7F21EBA">
      <w:numFmt w:val="bullet"/>
      <w:lvlText w:val="•"/>
      <w:lvlJc w:val="left"/>
      <w:pPr>
        <w:ind w:left="1524" w:hanging="291"/>
      </w:pPr>
      <w:rPr>
        <w:rFonts w:hint="default"/>
      </w:rPr>
    </w:lvl>
    <w:lvl w:ilvl="4" w:tplc="2688B5A0">
      <w:numFmt w:val="bullet"/>
      <w:lvlText w:val="•"/>
      <w:lvlJc w:val="left"/>
      <w:pPr>
        <w:ind w:left="1892" w:hanging="291"/>
      </w:pPr>
      <w:rPr>
        <w:rFonts w:hint="default"/>
      </w:rPr>
    </w:lvl>
    <w:lvl w:ilvl="5" w:tplc="6DE8B7E8">
      <w:numFmt w:val="bullet"/>
      <w:lvlText w:val="•"/>
      <w:lvlJc w:val="left"/>
      <w:pPr>
        <w:ind w:left="2260" w:hanging="291"/>
      </w:pPr>
      <w:rPr>
        <w:rFonts w:hint="default"/>
      </w:rPr>
    </w:lvl>
    <w:lvl w:ilvl="6" w:tplc="C2A01192">
      <w:numFmt w:val="bullet"/>
      <w:lvlText w:val="•"/>
      <w:lvlJc w:val="left"/>
      <w:pPr>
        <w:ind w:left="2628" w:hanging="291"/>
      </w:pPr>
      <w:rPr>
        <w:rFonts w:hint="default"/>
      </w:rPr>
    </w:lvl>
    <w:lvl w:ilvl="7" w:tplc="6A4C4504">
      <w:numFmt w:val="bullet"/>
      <w:lvlText w:val="•"/>
      <w:lvlJc w:val="left"/>
      <w:pPr>
        <w:ind w:left="2996" w:hanging="291"/>
      </w:pPr>
      <w:rPr>
        <w:rFonts w:hint="default"/>
      </w:rPr>
    </w:lvl>
    <w:lvl w:ilvl="8" w:tplc="1DBC3064">
      <w:numFmt w:val="bullet"/>
      <w:lvlText w:val="•"/>
      <w:lvlJc w:val="left"/>
      <w:pPr>
        <w:ind w:left="3364" w:hanging="291"/>
      </w:pPr>
      <w:rPr>
        <w:rFonts w:hint="default"/>
      </w:rPr>
    </w:lvl>
  </w:abstractNum>
  <w:abstractNum w:abstractNumId="10" w15:restartNumberingAfterBreak="0">
    <w:nsid w:val="6DA114FF"/>
    <w:multiLevelType w:val="multilevel"/>
    <w:tmpl w:val="7A22DF3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1" w15:restartNumberingAfterBreak="0">
    <w:nsid w:val="7F9E1459"/>
    <w:multiLevelType w:val="hybridMultilevel"/>
    <w:tmpl w:val="83364F8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5"/>
  </w:num>
  <w:num w:numId="5">
    <w:abstractNumId w:val="11"/>
  </w:num>
  <w:num w:numId="6">
    <w:abstractNumId w:val="4"/>
  </w:num>
  <w:num w:numId="7">
    <w:abstractNumId w:val="1"/>
  </w:num>
  <w:num w:numId="8">
    <w:abstractNumId w:val="7"/>
  </w:num>
  <w:num w:numId="9">
    <w:abstractNumId w:val="8"/>
  </w:num>
  <w:num w:numId="10">
    <w:abstractNumId w:val="3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19"/>
    <w:rsid w:val="00021174"/>
    <w:rsid w:val="00040402"/>
    <w:rsid w:val="000B4265"/>
    <w:rsid w:val="00101521"/>
    <w:rsid w:val="001151C3"/>
    <w:rsid w:val="00124888"/>
    <w:rsid w:val="001A1365"/>
    <w:rsid w:val="0032174A"/>
    <w:rsid w:val="003864F6"/>
    <w:rsid w:val="003D359B"/>
    <w:rsid w:val="004F5C9E"/>
    <w:rsid w:val="00584965"/>
    <w:rsid w:val="005E0E17"/>
    <w:rsid w:val="005E324F"/>
    <w:rsid w:val="006C0B6C"/>
    <w:rsid w:val="006D2DC0"/>
    <w:rsid w:val="007070EB"/>
    <w:rsid w:val="00714E29"/>
    <w:rsid w:val="00764BC6"/>
    <w:rsid w:val="007C0E97"/>
    <w:rsid w:val="007D673D"/>
    <w:rsid w:val="009230AB"/>
    <w:rsid w:val="00A86D06"/>
    <w:rsid w:val="00A958DB"/>
    <w:rsid w:val="00AC2470"/>
    <w:rsid w:val="00B13D87"/>
    <w:rsid w:val="00BC39CA"/>
    <w:rsid w:val="00BE70F5"/>
    <w:rsid w:val="00D1364D"/>
    <w:rsid w:val="00D15D40"/>
    <w:rsid w:val="00DB6282"/>
    <w:rsid w:val="00DD5E19"/>
    <w:rsid w:val="00E20CCA"/>
    <w:rsid w:val="00E25D26"/>
    <w:rsid w:val="00E36387"/>
    <w:rsid w:val="00E71639"/>
    <w:rsid w:val="00E92A1F"/>
    <w:rsid w:val="00F221D2"/>
    <w:rsid w:val="00F97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D85D43"/>
  <w15:chartTrackingRefBased/>
  <w15:docId w15:val="{C940C3A2-4259-452A-B3FC-4B5D8662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13D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1"/>
    <w:qFormat/>
    <w:rsid w:val="00DD5E19"/>
    <w:pPr>
      <w:widowControl w:val="0"/>
      <w:spacing w:after="0" w:line="240" w:lineRule="auto"/>
      <w:ind w:left="975"/>
      <w:outlineLvl w:val="1"/>
    </w:pPr>
    <w:rPr>
      <w:rFonts w:ascii="Calibri" w:eastAsia="Calibri" w:hAnsi="Calibri" w:cs="Calibri"/>
      <w:b/>
      <w:bCs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D5E19"/>
    <w:pPr>
      <w:widowControl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Ttulo2Car">
    <w:name w:val="Título 2 Car"/>
    <w:basedOn w:val="Fuentedeprrafopredeter"/>
    <w:link w:val="Ttulo2"/>
    <w:uiPriority w:val="1"/>
    <w:rsid w:val="00DD5E19"/>
    <w:rPr>
      <w:rFonts w:ascii="Calibri" w:eastAsia="Calibri" w:hAnsi="Calibri" w:cs="Calibri"/>
      <w:b/>
      <w:bCs/>
      <w:lang w:val="en-US"/>
    </w:rPr>
  </w:style>
  <w:style w:type="paragraph" w:styleId="Prrafodelista">
    <w:name w:val="List Paragraph"/>
    <w:basedOn w:val="Normal"/>
    <w:uiPriority w:val="34"/>
    <w:qFormat/>
    <w:rsid w:val="0032174A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B13D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60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754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Deydith Pilar Guzmán Bendezú</dc:creator>
  <cp:keywords/>
  <dc:description/>
  <cp:lastModifiedBy>USER-D-S</cp:lastModifiedBy>
  <cp:revision>2</cp:revision>
  <dcterms:created xsi:type="dcterms:W3CDTF">2026-07-31T01:50:00Z</dcterms:created>
  <dcterms:modified xsi:type="dcterms:W3CDTF">2026-07-31T01:50:00Z</dcterms:modified>
</cp:coreProperties>
</file>